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5F5361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 xml:space="preserve">第16回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="0041296B"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</w:t>
      </w:r>
      <w:r w:rsidR="00D21C4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7356EA">
        <w:rPr>
          <w:rFonts w:ascii="Meiryo UI" w:eastAsia="Meiryo UI" w:hAnsi="Meiryo UI" w:hint="eastAsia"/>
          <w:sz w:val="22"/>
          <w:szCs w:val="22"/>
        </w:rPr>
        <w:t>2</w:t>
      </w:r>
      <w:r w:rsidR="00D21C4F">
        <w:rPr>
          <w:rFonts w:ascii="Meiryo UI" w:eastAsia="Meiryo UI" w:hAnsi="Meiryo UI" w:hint="eastAsia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7356EA">
        <w:rPr>
          <w:rFonts w:ascii="Meiryo UI" w:eastAsia="Meiryo UI" w:hAnsi="Meiryo UI" w:hint="eastAsia"/>
          <w:sz w:val="22"/>
          <w:szCs w:val="22"/>
        </w:rPr>
        <w:t>火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D21C4F">
        <w:rPr>
          <w:rFonts w:ascii="Meiryo UI" w:eastAsia="Meiryo UI" w:hAnsi="Meiryo UI"/>
          <w:sz w:val="22"/>
          <w:szCs w:val="22"/>
        </w:rPr>
        <w:t>3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7356EA" w:rsidRPr="007356EA">
        <w:rPr>
          <w:rFonts w:ascii="Meiryo UI" w:eastAsia="Meiryo UI" w:hAnsi="Meiryo UI" w:hint="eastAsia"/>
          <w:sz w:val="22"/>
          <w:szCs w:val="22"/>
        </w:rPr>
        <w:t xml:space="preserve">福岡SRPセンタービル 2階 </w:t>
      </w:r>
      <w:r w:rsidR="00732DC7" w:rsidRPr="00732DC7">
        <w:rPr>
          <w:rFonts w:ascii="Meiryo UI" w:eastAsia="Meiryo UI" w:hAnsi="Meiryo UI" w:hint="eastAsia"/>
          <w:sz w:val="22"/>
          <w:szCs w:val="22"/>
        </w:rPr>
        <w:t>視聴覚研修室</w:t>
      </w:r>
      <w:bookmarkStart w:id="0" w:name="_GoBack"/>
      <w:bookmarkEnd w:id="0"/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394"/>
      </w:tblGrid>
      <w:tr w:rsidR="00F52763" w:rsidRPr="003B199F" w:rsidTr="00197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394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00797E" w:rsidRPr="0000797E" w:rsidRDefault="0000797E" w:rsidP="000079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00797E">
              <w:rPr>
                <w:rFonts w:ascii="Meiryo UI" w:eastAsia="Meiryo UI" w:hAnsi="Meiryo UI" w:cs="Meiryo UI" w:hint="eastAsia"/>
                <w:sz w:val="19"/>
                <w:szCs w:val="19"/>
              </w:rPr>
              <w:t>福岡県 企画・地域振興部 情報政策課 課長</w:t>
            </w:r>
          </w:p>
          <w:p w:rsidR="0000797E" w:rsidRPr="003B199F" w:rsidRDefault="0000797E" w:rsidP="0000797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0797E">
              <w:rPr>
                <w:rFonts w:ascii="Meiryo UI" w:eastAsia="Meiryo UI" w:hAnsi="Meiryo UI" w:cs="Meiryo UI" w:hint="eastAsia"/>
                <w:sz w:val="20"/>
                <w:szCs w:val="20"/>
              </w:rPr>
              <w:t>古保里 学</w:t>
            </w: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</w:t>
            </w:r>
            <w:r w:rsidR="005A408F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計画</w:t>
            </w:r>
          </w:p>
        </w:tc>
        <w:tc>
          <w:tcPr>
            <w:tcW w:w="4394" w:type="dxa"/>
          </w:tcPr>
          <w:p w:rsidR="00D973BC" w:rsidRPr="00D973BC" w:rsidRDefault="00D973BC" w:rsidP="00D973B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973BC">
              <w:rPr>
                <w:rFonts w:ascii="Meiryo UI" w:eastAsia="Meiryo UI" w:hAnsi="Meiryo UI" w:cs="Meiryo UI" w:hint="eastAsia"/>
                <w:sz w:val="19"/>
                <w:szCs w:val="19"/>
              </w:rPr>
              <w:t>福岡県 企画・地域振興部 情報政策課 事務主査</w:t>
            </w:r>
          </w:p>
          <w:p w:rsidR="00D973BC" w:rsidRPr="003B199F" w:rsidRDefault="00D973BC" w:rsidP="00D973B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973BC">
              <w:rPr>
                <w:rFonts w:ascii="Meiryo UI" w:eastAsia="Meiryo UI" w:hAnsi="Meiryo UI" w:cs="Meiryo UI" w:hint="eastAsia"/>
                <w:sz w:val="20"/>
                <w:szCs w:val="20"/>
              </w:rPr>
              <w:t>井内 大輔</w:t>
            </w:r>
          </w:p>
        </w:tc>
      </w:tr>
      <w:tr w:rsidR="00404EC2" w:rsidRPr="003B199F" w:rsidTr="00197CDB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60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394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197CDB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7C01E6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 w:rsidR="005A5D84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394" w:type="dxa"/>
          </w:tcPr>
          <w:p w:rsidR="00C12486" w:rsidRPr="00C12486" w:rsidRDefault="00C12486" w:rsidP="00C124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12486">
              <w:rPr>
                <w:rFonts w:ascii="Meiryo UI" w:eastAsia="Meiryo UI" w:hAnsi="Meiryo UI" w:cs="Meiryo UI" w:hint="eastAsia"/>
                <w:sz w:val="19"/>
                <w:szCs w:val="19"/>
              </w:rPr>
              <w:t>公益財団法人 九州先端科学技術研究所</w:t>
            </w:r>
          </w:p>
          <w:p w:rsidR="00C12486" w:rsidRPr="003B199F" w:rsidRDefault="00C12486" w:rsidP="00C1248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12486">
              <w:rPr>
                <w:rFonts w:ascii="Meiryo UI" w:eastAsia="Meiryo UI" w:hAnsi="Meiryo UI" w:cs="Meiryo UI" w:hint="eastAsia"/>
                <w:sz w:val="20"/>
                <w:szCs w:val="20"/>
              </w:rPr>
              <w:t>東 富彦</w:t>
            </w: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7C01E6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13:5</w:t>
            </w:r>
            <w:r w:rsidR="004A363E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394" w:type="dxa"/>
          </w:tcPr>
          <w:p w:rsidR="00197CDB" w:rsidRPr="00197CDB" w:rsidRDefault="00197CDB" w:rsidP="00197CD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97CDB">
              <w:rPr>
                <w:rFonts w:ascii="Meiryo UI" w:eastAsia="Meiryo UI" w:hAnsi="Meiryo UI" w:cs="Meiryo UI" w:hint="eastAsia"/>
                <w:sz w:val="19"/>
                <w:szCs w:val="19"/>
              </w:rPr>
              <w:t>飯塚市 総務部 情報政策課 情報戦略係 係長</w:t>
            </w:r>
          </w:p>
          <w:p w:rsidR="00197CDB" w:rsidRPr="003B199F" w:rsidRDefault="00197CDB" w:rsidP="00197CD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97CDB">
              <w:rPr>
                <w:rFonts w:ascii="Meiryo UI" w:eastAsia="Meiryo UI" w:hAnsi="Meiryo UI" w:cs="Meiryo UI" w:hint="eastAsia"/>
                <w:sz w:val="20"/>
                <w:szCs w:val="20"/>
              </w:rPr>
              <w:t>福田 大輔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394" w:type="dxa"/>
          </w:tcPr>
          <w:p w:rsidR="00197CDB" w:rsidRPr="00197CDB" w:rsidRDefault="00197CDB" w:rsidP="00197CD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97CDB">
              <w:rPr>
                <w:rFonts w:ascii="Meiryo UI" w:eastAsia="Meiryo UI" w:hAnsi="Meiryo UI" w:cs="Meiryo UI" w:hint="eastAsia"/>
                <w:sz w:val="19"/>
                <w:szCs w:val="19"/>
              </w:rPr>
              <w:t>公益財団法人</w:t>
            </w:r>
            <w:r w:rsidR="00792A3B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197CDB">
              <w:rPr>
                <w:rFonts w:ascii="Meiryo UI" w:eastAsia="Meiryo UI" w:hAnsi="Meiryo UI" w:cs="Meiryo UI" w:hint="eastAsia"/>
                <w:sz w:val="19"/>
                <w:szCs w:val="19"/>
              </w:rPr>
              <w:t>九州先端科学技術研究所</w:t>
            </w:r>
          </w:p>
          <w:p w:rsidR="00197CDB" w:rsidRPr="003B199F" w:rsidRDefault="00197CDB" w:rsidP="00197CD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12486">
              <w:rPr>
                <w:rFonts w:ascii="Meiryo UI" w:eastAsia="Meiryo UI" w:hAnsi="Meiryo UI" w:cs="Meiryo UI" w:hint="eastAsia"/>
                <w:sz w:val="20"/>
                <w:szCs w:val="20"/>
              </w:rPr>
              <w:t>東 富彦</w:t>
            </w: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876BD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お願い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7C01E6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197CDB">
        <w:tc>
          <w:tcPr>
            <w:tcW w:w="1126" w:type="dxa"/>
          </w:tcPr>
          <w:p w:rsidR="004A363E" w:rsidRPr="003B199F" w:rsidRDefault="004A363E" w:rsidP="007C01E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7C01E6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9A1459" w:rsidRPr="009A1459" w:rsidRDefault="009A1459" w:rsidP="009A145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A1459">
              <w:rPr>
                <w:rFonts w:ascii="Meiryo UI" w:eastAsia="Meiryo UI" w:hAnsi="Meiryo UI" w:cs="Meiryo UI" w:hint="eastAsia"/>
                <w:sz w:val="19"/>
                <w:szCs w:val="19"/>
              </w:rPr>
              <w:t>総務省 九州総合通信局 情報通信振興課 課長</w:t>
            </w:r>
          </w:p>
          <w:p w:rsidR="009A1459" w:rsidRPr="003B199F" w:rsidRDefault="009A1459" w:rsidP="009A145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9A1459">
              <w:rPr>
                <w:rFonts w:ascii="Meiryo UI" w:eastAsia="Meiryo UI" w:hAnsi="Meiryo UI" w:cs="Meiryo UI" w:hint="eastAsia"/>
                <w:sz w:val="20"/>
                <w:szCs w:val="20"/>
              </w:rPr>
              <w:t>松下 邦裕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7D6" w:rsidRDefault="001837D6" w:rsidP="009B751E">
      <w:r>
        <w:separator/>
      </w:r>
    </w:p>
  </w:endnote>
  <w:endnote w:type="continuationSeparator" w:id="0">
    <w:p w:rsidR="001837D6" w:rsidRDefault="001837D6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7D6" w:rsidRDefault="001837D6" w:rsidP="009B751E">
      <w:r>
        <w:separator/>
      </w:r>
    </w:p>
  </w:footnote>
  <w:footnote w:type="continuationSeparator" w:id="0">
    <w:p w:rsidR="001837D6" w:rsidRDefault="001837D6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797E"/>
    <w:rsid w:val="000201B1"/>
    <w:rsid w:val="0002144C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76B06"/>
    <w:rsid w:val="001837D6"/>
    <w:rsid w:val="00187505"/>
    <w:rsid w:val="00197CDB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31254"/>
    <w:rsid w:val="00556062"/>
    <w:rsid w:val="0056272A"/>
    <w:rsid w:val="00577FFD"/>
    <w:rsid w:val="005A408F"/>
    <w:rsid w:val="005A5D84"/>
    <w:rsid w:val="005C314B"/>
    <w:rsid w:val="005E029F"/>
    <w:rsid w:val="005E090C"/>
    <w:rsid w:val="005F5361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32DC7"/>
    <w:rsid w:val="007356EA"/>
    <w:rsid w:val="00741230"/>
    <w:rsid w:val="007475C2"/>
    <w:rsid w:val="007508E1"/>
    <w:rsid w:val="0078105B"/>
    <w:rsid w:val="007837EF"/>
    <w:rsid w:val="00792A3B"/>
    <w:rsid w:val="00797457"/>
    <w:rsid w:val="007A1D5A"/>
    <w:rsid w:val="007A440B"/>
    <w:rsid w:val="007B16AA"/>
    <w:rsid w:val="007C01E6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8E0507"/>
    <w:rsid w:val="00906C01"/>
    <w:rsid w:val="00917C33"/>
    <w:rsid w:val="00922D4A"/>
    <w:rsid w:val="00931BBC"/>
    <w:rsid w:val="00941242"/>
    <w:rsid w:val="00961C59"/>
    <w:rsid w:val="00961EEC"/>
    <w:rsid w:val="00963A92"/>
    <w:rsid w:val="00981FCE"/>
    <w:rsid w:val="00995371"/>
    <w:rsid w:val="009A1459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BA786D"/>
    <w:rsid w:val="00C03A0D"/>
    <w:rsid w:val="00C05922"/>
    <w:rsid w:val="00C064CA"/>
    <w:rsid w:val="00C12486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3876"/>
    <w:rsid w:val="00C752A1"/>
    <w:rsid w:val="00CA1594"/>
    <w:rsid w:val="00CF033A"/>
    <w:rsid w:val="00CF7925"/>
    <w:rsid w:val="00D21C4F"/>
    <w:rsid w:val="00D25B7C"/>
    <w:rsid w:val="00D5466C"/>
    <w:rsid w:val="00D56B82"/>
    <w:rsid w:val="00D73A56"/>
    <w:rsid w:val="00D973BC"/>
    <w:rsid w:val="00DA70E5"/>
    <w:rsid w:val="00DC319F"/>
    <w:rsid w:val="00DC5102"/>
    <w:rsid w:val="00DF64A3"/>
    <w:rsid w:val="00E14009"/>
    <w:rsid w:val="00E15E9B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37"/>
    <w:rsid w:val="00EF39AE"/>
    <w:rsid w:val="00F11CD0"/>
    <w:rsid w:val="00F161E5"/>
    <w:rsid w:val="00F3654E"/>
    <w:rsid w:val="00F52763"/>
    <w:rsid w:val="00F54F39"/>
    <w:rsid w:val="00F56EA4"/>
    <w:rsid w:val="00F85E81"/>
    <w:rsid w:val="00F8795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2019-02-20T23:24:00Z</dcterms:modified>
</cp:coreProperties>
</file>