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5E07C9" w:rsidRDefault="00D5757B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5E07C9">
        <w:rPr>
          <w:rFonts w:ascii="Meiryo UI" w:eastAsia="Meiryo UI" w:hAnsi="Meiryo UI" w:cs="Meiryo UI" w:hint="eastAsia"/>
          <w:szCs w:val="21"/>
        </w:rPr>
        <w:t>2020オープンデータシティ推進委員</w:t>
      </w:r>
      <w:r w:rsidR="005F1257" w:rsidRPr="005E07C9">
        <w:rPr>
          <w:rFonts w:ascii="Meiryo UI" w:eastAsia="Meiryo UI" w:hAnsi="Meiryo UI" w:cs="Meiryo UI" w:hint="eastAsia"/>
          <w:szCs w:val="21"/>
        </w:rPr>
        <w:t>会</w:t>
      </w:r>
    </w:p>
    <w:p w:rsidR="005F1257" w:rsidRPr="005F1257" w:rsidRDefault="00CA7743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第３</w:t>
      </w:r>
      <w:r w:rsidR="001D1975">
        <w:rPr>
          <w:rFonts w:ascii="Meiryo UI" w:eastAsia="Meiryo UI" w:hAnsi="Meiryo UI" w:cs="Meiryo UI" w:hint="eastAsia"/>
          <w:sz w:val="28"/>
          <w:szCs w:val="28"/>
        </w:rPr>
        <w:t>回</w:t>
      </w:r>
      <w:r w:rsidR="004C6DF2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  <w:r w:rsidR="00150202">
        <w:rPr>
          <w:rFonts w:ascii="Meiryo UI" w:eastAsia="Meiryo UI" w:hAnsi="Meiryo UI" w:cs="Meiryo UI" w:hint="eastAsia"/>
          <w:sz w:val="28"/>
          <w:szCs w:val="28"/>
        </w:rPr>
        <w:t>（案）</w:t>
      </w:r>
    </w:p>
    <w:p w:rsidR="00282F7D" w:rsidRP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9E5005"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CA7743">
        <w:rPr>
          <w:rFonts w:ascii="Meiryo UI" w:eastAsia="Meiryo UI" w:hAnsi="Meiryo UI" w:cs="Meiryo UI" w:hint="eastAsia"/>
          <w:sz w:val="24"/>
        </w:rPr>
        <w:t>2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CA7743">
        <w:rPr>
          <w:rFonts w:ascii="Meiryo UI" w:eastAsia="Meiryo UI" w:hAnsi="Meiryo UI" w:cs="Meiryo UI" w:hint="eastAsia"/>
          <w:sz w:val="24"/>
        </w:rPr>
        <w:t>1</w:t>
      </w:r>
      <w:r w:rsidR="009E5005">
        <w:rPr>
          <w:rFonts w:ascii="Meiryo UI" w:eastAsia="Meiryo UI" w:hAnsi="Meiryo UI" w:cs="Meiryo UI" w:hint="eastAsia"/>
          <w:sz w:val="24"/>
        </w:rPr>
        <w:t>0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9E5005">
        <w:rPr>
          <w:rFonts w:ascii="Meiryo UI" w:eastAsia="Meiryo UI" w:hAnsi="Meiryo UI" w:cs="Meiryo UI" w:hint="eastAsia"/>
          <w:sz w:val="24"/>
        </w:rPr>
        <w:t>火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E5005">
        <w:rPr>
          <w:rFonts w:ascii="Meiryo UI" w:eastAsia="Meiryo UI" w:hAnsi="Meiryo UI" w:cs="Meiryo UI" w:hint="eastAsia"/>
          <w:sz w:val="24"/>
        </w:rPr>
        <w:t>10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9E5005">
        <w:rPr>
          <w:rFonts w:ascii="Meiryo UI" w:eastAsia="Meiryo UI" w:hAnsi="Meiryo UI" w:cs="Meiryo UI" w:hint="eastAsia"/>
          <w:sz w:val="24"/>
        </w:rPr>
        <w:t>12</w:t>
      </w:r>
      <w:r w:rsidRPr="006D60EF">
        <w:rPr>
          <w:rFonts w:ascii="Meiryo UI" w:eastAsia="Meiryo UI" w:hAnsi="Meiryo UI" w:cs="Meiryo UI" w:hint="eastAsia"/>
          <w:sz w:val="24"/>
        </w:rPr>
        <w:t>:00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 w:rsidR="00282F7D">
        <w:rPr>
          <w:rFonts w:ascii="Meiryo UI" w:eastAsia="Meiryo UI" w:hAnsi="Meiryo UI" w:cs="Meiryo UI" w:hint="eastAsia"/>
          <w:sz w:val="24"/>
        </w:rPr>
        <w:t>三菱総合研究所　４階</w:t>
      </w:r>
      <w:r w:rsidR="00B44812">
        <w:rPr>
          <w:rFonts w:ascii="Meiryo UI" w:eastAsia="Meiryo UI" w:hAnsi="Meiryo UI" w:cs="Meiryo UI" w:hint="eastAsia"/>
          <w:sz w:val="24"/>
        </w:rPr>
        <w:t>大</w:t>
      </w:r>
      <w:r w:rsidR="00282F7D">
        <w:rPr>
          <w:rFonts w:ascii="Meiryo UI" w:eastAsia="Meiryo UI" w:hAnsi="Meiryo UI" w:cs="Meiryo UI" w:hint="eastAsia"/>
          <w:sz w:val="24"/>
        </w:rPr>
        <w:t>会議室</w:t>
      </w:r>
      <w:r w:rsidR="00B44812">
        <w:rPr>
          <w:rFonts w:ascii="Meiryo UI" w:eastAsia="Meiryo UI" w:hAnsi="Meiryo UI" w:cs="Meiryo UI" w:hint="eastAsia"/>
          <w:sz w:val="24"/>
        </w:rPr>
        <w:t>CD</w:t>
      </w:r>
    </w:p>
    <w:p w:rsidR="00AC32D1" w:rsidRPr="006D60EF" w:rsidRDefault="00EF32BA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■出席者：別紙座席表参照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992478" w:rsidRDefault="00992478" w:rsidP="00992478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１．</w:t>
      </w:r>
      <w:r w:rsidR="00A47D9E">
        <w:rPr>
          <w:rFonts w:ascii="Meiryo UI" w:eastAsia="Meiryo UI" w:hAnsi="Meiryo UI" w:cs="Meiryo UI" w:hint="eastAsia"/>
          <w:sz w:val="24"/>
        </w:rPr>
        <w:t>地方創生に関する政府の取り組み</w:t>
      </w:r>
      <w:r>
        <w:rPr>
          <w:rFonts w:ascii="Meiryo UI" w:eastAsia="Meiryo UI" w:hAnsi="Meiryo UI" w:cs="Meiryo UI" w:hint="eastAsia"/>
          <w:sz w:val="24"/>
        </w:rPr>
        <w:t>について</w:t>
      </w:r>
    </w:p>
    <w:p w:rsidR="005520A3" w:rsidRDefault="00A47D9E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２．ICTショーケースとオープンデータシティについて</w:t>
      </w:r>
    </w:p>
    <w:p w:rsidR="005520A3" w:rsidRDefault="00A47D9E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３．オリンピック・パラリンピックレガシー</w:t>
      </w:r>
      <w:r w:rsidR="005520A3">
        <w:rPr>
          <w:rFonts w:ascii="Meiryo UI" w:eastAsia="Meiryo UI" w:hAnsi="Meiryo UI" w:cs="Meiryo UI" w:hint="eastAsia"/>
          <w:sz w:val="24"/>
        </w:rPr>
        <w:t>について</w:t>
      </w:r>
    </w:p>
    <w:p w:rsidR="005520A3" w:rsidRDefault="00A47D9E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４．実証テーマ例と活用データ</w:t>
      </w:r>
      <w:r w:rsidR="005520A3">
        <w:rPr>
          <w:rFonts w:ascii="Meiryo UI" w:eastAsia="Meiryo UI" w:hAnsi="Meiryo UI" w:cs="Meiryo UI" w:hint="eastAsia"/>
          <w:sz w:val="24"/>
        </w:rPr>
        <w:t>について</w:t>
      </w:r>
    </w:p>
    <w:p w:rsidR="0074132A" w:rsidRDefault="005520A3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５</w:t>
      </w:r>
      <w:r w:rsidR="004B5425" w:rsidRPr="006D60EF">
        <w:rPr>
          <w:rFonts w:ascii="Meiryo UI" w:eastAsia="Meiryo UI" w:hAnsi="Meiryo UI" w:cs="Meiryo UI" w:hint="eastAsia"/>
          <w:sz w:val="24"/>
        </w:rPr>
        <w:t>．</w:t>
      </w:r>
      <w:r w:rsidR="00A47D9E">
        <w:rPr>
          <w:rFonts w:ascii="Meiryo UI" w:eastAsia="Meiryo UI" w:hAnsi="Meiryo UI" w:cs="Meiryo UI" w:hint="eastAsia"/>
          <w:sz w:val="24"/>
        </w:rPr>
        <w:t>VLEDとしての取り組み</w:t>
      </w:r>
      <w:r w:rsidR="007F5987">
        <w:rPr>
          <w:rFonts w:ascii="Meiryo UI" w:eastAsia="Meiryo UI" w:hAnsi="Meiryo UI" w:cs="Meiryo UI" w:hint="eastAsia"/>
          <w:sz w:val="24"/>
        </w:rPr>
        <w:t>について</w:t>
      </w:r>
    </w:p>
    <w:p w:rsidR="005F1257" w:rsidRPr="006D60EF" w:rsidRDefault="005520A3" w:rsidP="00A47D9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６</w:t>
      </w:r>
      <w:r w:rsidR="00B44812">
        <w:rPr>
          <w:rFonts w:ascii="Meiryo UI" w:eastAsia="Meiryo UI" w:hAnsi="Meiryo UI" w:cs="Meiryo UI" w:hint="eastAsia"/>
          <w:sz w:val="24"/>
        </w:rPr>
        <w:t>．</w:t>
      </w:r>
      <w:r w:rsidR="007F5987">
        <w:rPr>
          <w:rFonts w:ascii="Meiryo UI" w:eastAsia="Meiryo UI" w:hAnsi="Meiryo UI" w:cs="Meiryo UI" w:hint="eastAsia"/>
          <w:sz w:val="24"/>
        </w:rPr>
        <w:t>その他</w:t>
      </w:r>
      <w:r w:rsidR="00A47D9E">
        <w:rPr>
          <w:rFonts w:ascii="Meiryo UI" w:eastAsia="Meiryo UI" w:hAnsi="Meiryo UI" w:cs="Meiryo UI" w:hint="eastAsia"/>
          <w:sz w:val="24"/>
        </w:rPr>
        <w:t>（次回</w:t>
      </w:r>
      <w:r w:rsidR="004967BE">
        <w:rPr>
          <w:rFonts w:ascii="Meiryo UI" w:eastAsia="Meiryo UI" w:hAnsi="Meiryo UI" w:cs="Meiryo UI" w:hint="eastAsia"/>
          <w:sz w:val="24"/>
        </w:rPr>
        <w:t>の日程など）</w:t>
      </w: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EC12C9" w:rsidRDefault="00740387" w:rsidP="00A47D9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CE3CCF">
        <w:rPr>
          <w:rFonts w:ascii="Meiryo UI" w:eastAsia="Meiryo UI" w:hAnsi="Meiryo UI" w:cs="Meiryo UI" w:hint="eastAsia"/>
          <w:sz w:val="24"/>
        </w:rPr>
        <w:t>1</w:t>
      </w:r>
      <w:r>
        <w:rPr>
          <w:rFonts w:ascii="Meiryo UI" w:eastAsia="Meiryo UI" w:hAnsi="Meiryo UI" w:cs="Meiryo UI" w:hint="eastAsia"/>
          <w:sz w:val="24"/>
        </w:rPr>
        <w:t>．</w:t>
      </w:r>
      <w:r w:rsidR="00A47D9E" w:rsidRPr="00A47D9E">
        <w:rPr>
          <w:rFonts w:ascii="Meiryo UI" w:eastAsia="Meiryo UI" w:hAnsi="Meiryo UI" w:cs="Meiryo UI" w:hint="eastAsia"/>
          <w:sz w:val="24"/>
        </w:rPr>
        <w:t>まち・ひと・しごと創生「長期ビジョン」と「総合戦略」の全体像等</w:t>
      </w:r>
      <w:r w:rsidR="00EC12C9">
        <w:rPr>
          <w:rFonts w:ascii="Meiryo UI" w:eastAsia="Meiryo UI" w:hAnsi="Meiryo UI" w:cs="Meiryo UI" w:hint="eastAsia"/>
          <w:sz w:val="24"/>
        </w:rPr>
        <w:t>（総務省）</w:t>
      </w:r>
    </w:p>
    <w:p w:rsidR="00740387" w:rsidRDefault="00A47D9E" w:rsidP="00740387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CE3CCF">
        <w:rPr>
          <w:rFonts w:ascii="Meiryo UI" w:eastAsia="Meiryo UI" w:hAnsi="Meiryo UI" w:cs="Meiryo UI" w:hint="eastAsia"/>
          <w:sz w:val="24"/>
        </w:rPr>
        <w:t>2</w:t>
      </w:r>
      <w:r w:rsidR="003E53C0">
        <w:rPr>
          <w:rFonts w:ascii="Meiryo UI" w:eastAsia="Meiryo UI" w:hAnsi="Meiryo UI" w:cs="Meiryo UI" w:hint="eastAsia"/>
          <w:sz w:val="24"/>
        </w:rPr>
        <w:t xml:space="preserve">　</w:t>
      </w:r>
      <w:r w:rsidRPr="00A47D9E">
        <w:rPr>
          <w:rFonts w:ascii="Meiryo UI" w:eastAsia="Meiryo UI" w:hAnsi="Meiryo UI" w:cs="Meiryo UI" w:hint="eastAsia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>ICTショーケースとオープンデータシティについて</w:t>
      </w:r>
    </w:p>
    <w:p w:rsidR="005520A3" w:rsidRPr="009A280F" w:rsidRDefault="00CE3CCF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資料3</w:t>
      </w:r>
      <w:r w:rsidR="005520A3">
        <w:rPr>
          <w:rFonts w:ascii="Meiryo UI" w:eastAsia="Meiryo UI" w:hAnsi="Meiryo UI" w:cs="Meiryo UI" w:hint="eastAsia"/>
          <w:sz w:val="24"/>
        </w:rPr>
        <w:t>．</w:t>
      </w:r>
      <w:r w:rsidR="00A47D9E">
        <w:rPr>
          <w:rFonts w:ascii="Meiryo UI" w:eastAsia="Meiryo UI" w:hAnsi="Meiryo UI" w:cs="Meiryo UI" w:hint="eastAsia"/>
          <w:sz w:val="24"/>
        </w:rPr>
        <w:t>オリンピック・パラリンピックレガシーについて</w:t>
      </w:r>
    </w:p>
    <w:p w:rsidR="005520A3" w:rsidRDefault="005520A3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CE3CCF">
        <w:rPr>
          <w:rFonts w:ascii="Meiryo UI" w:eastAsia="Meiryo UI" w:hAnsi="Meiryo UI" w:cs="Meiryo UI" w:hint="eastAsia"/>
          <w:sz w:val="24"/>
        </w:rPr>
        <w:t>4</w:t>
      </w:r>
      <w:r>
        <w:rPr>
          <w:rFonts w:ascii="Meiryo UI" w:eastAsia="Meiryo UI" w:hAnsi="Meiryo UI" w:cs="Meiryo UI" w:hint="eastAsia"/>
          <w:sz w:val="24"/>
        </w:rPr>
        <w:t>．</w:t>
      </w:r>
      <w:r w:rsidR="00A47D9E">
        <w:rPr>
          <w:rFonts w:ascii="Meiryo UI" w:eastAsia="Meiryo UI" w:hAnsi="Meiryo UI" w:cs="Meiryo UI" w:hint="eastAsia"/>
          <w:sz w:val="24"/>
        </w:rPr>
        <w:t>実証テーマ例と活用データについて</w:t>
      </w:r>
      <w:r w:rsidR="006775E7">
        <w:rPr>
          <w:rFonts w:ascii="Meiryo UI" w:eastAsia="Meiryo UI" w:hAnsi="Meiryo UI" w:cs="Meiryo UI" w:hint="eastAsia"/>
          <w:sz w:val="24"/>
        </w:rPr>
        <w:t>（整理イメージ）</w:t>
      </w:r>
    </w:p>
    <w:p w:rsidR="005520A3" w:rsidRDefault="005520A3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CE3CCF">
        <w:rPr>
          <w:rFonts w:ascii="Meiryo UI" w:eastAsia="Meiryo UI" w:hAnsi="Meiryo UI" w:cs="Meiryo UI" w:hint="eastAsia"/>
          <w:sz w:val="24"/>
        </w:rPr>
        <w:t>5</w:t>
      </w:r>
      <w:r>
        <w:rPr>
          <w:rFonts w:ascii="Meiryo UI" w:eastAsia="Meiryo UI" w:hAnsi="Meiryo UI" w:cs="Meiryo UI" w:hint="eastAsia"/>
          <w:sz w:val="24"/>
        </w:rPr>
        <w:t>．</w:t>
      </w:r>
      <w:r w:rsidR="00A47D9E">
        <w:rPr>
          <w:rFonts w:ascii="Meiryo UI" w:eastAsia="Meiryo UI" w:hAnsi="Meiryo UI" w:cs="Meiryo UI" w:hint="eastAsia"/>
          <w:sz w:val="24"/>
        </w:rPr>
        <w:t>VLEDとしての取り組みについて</w:t>
      </w:r>
    </w:p>
    <w:p w:rsidR="00B44812" w:rsidRDefault="00B44812" w:rsidP="00B44812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CE3CCF">
        <w:rPr>
          <w:rFonts w:ascii="Meiryo UI" w:eastAsia="Meiryo UI" w:hAnsi="Meiryo UI" w:cs="Meiryo UI" w:hint="eastAsia"/>
          <w:sz w:val="24"/>
        </w:rPr>
        <w:t>6</w:t>
      </w:r>
      <w:r>
        <w:rPr>
          <w:rFonts w:ascii="Meiryo UI" w:eastAsia="Meiryo UI" w:hAnsi="Meiryo UI" w:cs="Meiryo UI" w:hint="eastAsia"/>
          <w:sz w:val="24"/>
        </w:rPr>
        <w:t>．</w:t>
      </w:r>
      <w:r w:rsidR="00A47D9E">
        <w:rPr>
          <w:rFonts w:ascii="Meiryo UI" w:eastAsia="Meiryo UI" w:hAnsi="Meiryo UI" w:cs="Meiryo UI" w:hint="eastAsia"/>
          <w:sz w:val="24"/>
        </w:rPr>
        <w:t>次回開催</w:t>
      </w:r>
      <w:r w:rsidR="00C3108E">
        <w:rPr>
          <w:rFonts w:ascii="Meiryo UI" w:eastAsia="Meiryo UI" w:hAnsi="Meiryo UI" w:cs="Meiryo UI" w:hint="eastAsia"/>
          <w:sz w:val="24"/>
        </w:rPr>
        <w:t>ご</w:t>
      </w:r>
      <w:r w:rsidR="00A47D9E">
        <w:rPr>
          <w:rFonts w:ascii="Meiryo UI" w:eastAsia="Meiryo UI" w:hAnsi="Meiryo UI" w:cs="Meiryo UI" w:hint="eastAsia"/>
          <w:sz w:val="24"/>
        </w:rPr>
        <w:t>案内</w:t>
      </w:r>
    </w:p>
    <w:p w:rsidR="00B44812" w:rsidRPr="00B44812" w:rsidRDefault="00B44812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bookmarkStart w:id="0" w:name="_GoBack"/>
      <w:bookmarkEnd w:id="0"/>
    </w:p>
    <w:p w:rsidR="00A477DD" w:rsidRPr="00C3108E" w:rsidRDefault="00A477D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sectPr w:rsidR="00A477DD" w:rsidRPr="00C3108E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E3" w:rsidRDefault="00D950E3" w:rsidP="00D950E3">
      <w:r>
        <w:separator/>
      </w:r>
    </w:p>
  </w:endnote>
  <w:endnote w:type="continuationSeparator" w:id="0">
    <w:p w:rsidR="00D950E3" w:rsidRDefault="00D950E3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E3" w:rsidRDefault="00D950E3" w:rsidP="00D950E3">
      <w:r>
        <w:separator/>
      </w:r>
    </w:p>
  </w:footnote>
  <w:footnote w:type="continuationSeparator" w:id="0">
    <w:p w:rsidR="00D950E3" w:rsidRDefault="00D950E3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D2352"/>
    <w:rsid w:val="0015013F"/>
    <w:rsid w:val="00150202"/>
    <w:rsid w:val="001D1975"/>
    <w:rsid w:val="00263549"/>
    <w:rsid w:val="00282F7D"/>
    <w:rsid w:val="002B1B38"/>
    <w:rsid w:val="003E53C0"/>
    <w:rsid w:val="00422535"/>
    <w:rsid w:val="00467A8D"/>
    <w:rsid w:val="00490427"/>
    <w:rsid w:val="004967BE"/>
    <w:rsid w:val="004A60DC"/>
    <w:rsid w:val="004B05F2"/>
    <w:rsid w:val="004B5425"/>
    <w:rsid w:val="004C6DF2"/>
    <w:rsid w:val="005520A3"/>
    <w:rsid w:val="005B115D"/>
    <w:rsid w:val="005B457E"/>
    <w:rsid w:val="005E07C9"/>
    <w:rsid w:val="005F1257"/>
    <w:rsid w:val="00614C7A"/>
    <w:rsid w:val="006775E7"/>
    <w:rsid w:val="006A0139"/>
    <w:rsid w:val="006D37C5"/>
    <w:rsid w:val="006D60EF"/>
    <w:rsid w:val="007232B4"/>
    <w:rsid w:val="007250A6"/>
    <w:rsid w:val="00740387"/>
    <w:rsid w:val="0074132A"/>
    <w:rsid w:val="00780DCC"/>
    <w:rsid w:val="007F5987"/>
    <w:rsid w:val="00910E0C"/>
    <w:rsid w:val="00942687"/>
    <w:rsid w:val="00975281"/>
    <w:rsid w:val="0097624C"/>
    <w:rsid w:val="00992478"/>
    <w:rsid w:val="00995484"/>
    <w:rsid w:val="009A280F"/>
    <w:rsid w:val="009E5005"/>
    <w:rsid w:val="00A206D2"/>
    <w:rsid w:val="00A477DD"/>
    <w:rsid w:val="00A47D9E"/>
    <w:rsid w:val="00AC1322"/>
    <w:rsid w:val="00AC32D1"/>
    <w:rsid w:val="00AF2F69"/>
    <w:rsid w:val="00B11B5B"/>
    <w:rsid w:val="00B44812"/>
    <w:rsid w:val="00BB3375"/>
    <w:rsid w:val="00BE0B85"/>
    <w:rsid w:val="00BE74EA"/>
    <w:rsid w:val="00C3108E"/>
    <w:rsid w:val="00C731F4"/>
    <w:rsid w:val="00CA7743"/>
    <w:rsid w:val="00CE3CCF"/>
    <w:rsid w:val="00D226B4"/>
    <w:rsid w:val="00D5757B"/>
    <w:rsid w:val="00D67763"/>
    <w:rsid w:val="00D77627"/>
    <w:rsid w:val="00D8481F"/>
    <w:rsid w:val="00D950E3"/>
    <w:rsid w:val="00EC12C9"/>
    <w:rsid w:val="00EF32BA"/>
    <w:rsid w:val="00F159B0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村上　文洋</cp:lastModifiedBy>
  <cp:revision>27</cp:revision>
  <cp:lastPrinted>2015-01-16T06:11:00Z</cp:lastPrinted>
  <dcterms:created xsi:type="dcterms:W3CDTF">2014-12-16T00:46:00Z</dcterms:created>
  <dcterms:modified xsi:type="dcterms:W3CDTF">2015-02-06T04:10:00Z</dcterms:modified>
</cp:coreProperties>
</file>